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070DD" w14:textId="2ED09AE5" w:rsidR="00CC0980" w:rsidRDefault="00CC0980" w:rsidP="00CC09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D30E93" w14:textId="22E2C68A" w:rsidR="009F158B" w:rsidRDefault="009F158B" w:rsidP="00CC09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E76B41" w14:textId="77777777" w:rsidR="009F158B" w:rsidRPr="00C4273A" w:rsidRDefault="009F158B" w:rsidP="00CC09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06C053" w14:textId="74541D45" w:rsidR="00CC0980" w:rsidRPr="00FF06F9" w:rsidRDefault="00D92616" w:rsidP="00CC09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Annex V.6</w:t>
      </w:r>
      <w:r w:rsidR="00CC0980" w:rsidRPr="00FF06F9">
        <w:rPr>
          <w:rFonts w:ascii="Times New Roman" w:hAnsi="Times New Roman" w:cs="Times New Roman"/>
          <w:b/>
          <w:sz w:val="24"/>
          <w:szCs w:val="24"/>
        </w:rPr>
        <w:t xml:space="preserve"> Relevant information on the national Energy Balance</w:t>
      </w:r>
    </w:p>
    <w:p w14:paraId="4D0D1BAD" w14:textId="790A959F" w:rsidR="00CC0980" w:rsidRDefault="00CC0980" w:rsidP="00CC09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1ADC17" w14:textId="77777777" w:rsidR="009F158B" w:rsidRDefault="009F158B" w:rsidP="00CC09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EB8881" w14:textId="77777777" w:rsidR="00CC0980" w:rsidRDefault="00CC0980" w:rsidP="00CC09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E</w:t>
      </w:r>
      <w:r w:rsidRPr="00E0632B">
        <w:rPr>
          <w:rFonts w:ascii="Times New Roman" w:hAnsi="Times New Roman" w:cs="Times New Roman"/>
          <w:sz w:val="24"/>
          <w:szCs w:val="24"/>
        </w:rPr>
        <w:t xml:space="preserve">nergy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E0632B">
        <w:rPr>
          <w:rFonts w:ascii="Times New Roman" w:hAnsi="Times New Roman" w:cs="Times New Roman"/>
          <w:sz w:val="24"/>
          <w:szCs w:val="24"/>
        </w:rPr>
        <w:t>alances are the original ones provided by the National Institute of Statistics.</w:t>
      </w:r>
    </w:p>
    <w:p w14:paraId="08E06960" w14:textId="77777777" w:rsidR="00CC0980" w:rsidRPr="00FF06F9" w:rsidRDefault="00CC0980" w:rsidP="00CC09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Romanian Energy Balance is</w:t>
      </w:r>
      <w:r w:rsidRPr="00FF06F9">
        <w:rPr>
          <w:rFonts w:ascii="Times New Roman" w:hAnsi="Times New Roman" w:cs="Times New Roman"/>
          <w:sz w:val="24"/>
          <w:szCs w:val="24"/>
        </w:rPr>
        <w:t xml:space="preserve"> provided within:</w:t>
      </w:r>
    </w:p>
    <w:p w14:paraId="2437374E" w14:textId="77777777" w:rsidR="00CC0980" w:rsidRDefault="00CC0980" w:rsidP="00CC09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518459" w14:textId="5F3DE0BB" w:rsidR="00CC0980" w:rsidRDefault="00D92616" w:rsidP="00CC0980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Annex V.6</w:t>
      </w:r>
      <w:r w:rsidR="00CC0980">
        <w:rPr>
          <w:rFonts w:ascii="Times New Roman" w:hAnsi="Times New Roman" w:cs="Times New Roman"/>
          <w:sz w:val="24"/>
          <w:szCs w:val="24"/>
        </w:rPr>
        <w:t>.</w:t>
      </w:r>
      <w:r w:rsidR="00CC0980" w:rsidRPr="00C4273A">
        <w:rPr>
          <w:rFonts w:ascii="Times New Roman" w:hAnsi="Times New Roman" w:cs="Times New Roman"/>
          <w:sz w:val="24"/>
          <w:szCs w:val="24"/>
        </w:rPr>
        <w:t>1 Energy Balance_1989</w:t>
      </w:r>
    </w:p>
    <w:p w14:paraId="534F4271" w14:textId="79185CA4" w:rsidR="00CC0980" w:rsidRPr="00674354" w:rsidRDefault="00CC0980" w:rsidP="00CC0980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4273A">
        <w:rPr>
          <w:rFonts w:ascii="Times New Roman" w:hAnsi="Times New Roman" w:cs="Times New Roman"/>
          <w:sz w:val="24"/>
          <w:szCs w:val="24"/>
        </w:rPr>
        <w:t>An</w:t>
      </w:r>
      <w:r w:rsidR="00BC69DA">
        <w:rPr>
          <w:rFonts w:ascii="Times New Roman" w:hAnsi="Times New Roman" w:cs="Times New Roman"/>
          <w:sz w:val="24"/>
          <w:szCs w:val="24"/>
        </w:rPr>
        <w:t xml:space="preserve">nex </w:t>
      </w:r>
      <w:r w:rsidR="00D92616">
        <w:rPr>
          <w:rFonts w:ascii="Times New Roman" w:hAnsi="Times New Roman" w:cs="Times New Roman"/>
          <w:sz w:val="24"/>
          <w:szCs w:val="24"/>
        </w:rPr>
        <w:t>V.6</w:t>
      </w:r>
      <w:r>
        <w:rPr>
          <w:rFonts w:ascii="Times New Roman" w:hAnsi="Times New Roman" w:cs="Times New Roman"/>
          <w:sz w:val="24"/>
          <w:szCs w:val="24"/>
        </w:rPr>
        <w:t>.2 Energy Balance 1990_20</w:t>
      </w:r>
      <w:r w:rsidR="00821D88">
        <w:rPr>
          <w:rFonts w:ascii="Times New Roman" w:hAnsi="Times New Roman" w:cs="Times New Roman"/>
          <w:sz w:val="24"/>
          <w:szCs w:val="24"/>
        </w:rPr>
        <w:t>2</w:t>
      </w:r>
      <w:r w:rsidR="006118E4">
        <w:rPr>
          <w:rFonts w:ascii="Times New Roman" w:hAnsi="Times New Roman" w:cs="Times New Roman"/>
          <w:sz w:val="24"/>
          <w:szCs w:val="24"/>
        </w:rPr>
        <w:t>3</w:t>
      </w:r>
      <w:r w:rsidRPr="00674354">
        <w:rPr>
          <w:rFonts w:ascii="Times New Roman" w:hAnsi="Times New Roman" w:cs="Times New Roman"/>
          <w:sz w:val="24"/>
          <w:szCs w:val="24"/>
        </w:rPr>
        <w:t>_liquids</w:t>
      </w:r>
    </w:p>
    <w:p w14:paraId="22B4C97C" w14:textId="4FC27602" w:rsidR="00CC0980" w:rsidRDefault="00D92616" w:rsidP="00CC0980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Annex V.6</w:t>
      </w:r>
      <w:r w:rsidR="00CC0980" w:rsidRPr="00C4273A">
        <w:rPr>
          <w:rFonts w:ascii="Times New Roman" w:hAnsi="Times New Roman" w:cs="Times New Roman"/>
          <w:sz w:val="24"/>
          <w:szCs w:val="24"/>
        </w:rPr>
        <w:t>.3 Energy Balance 1990_20</w:t>
      </w:r>
      <w:r w:rsidR="00821D88">
        <w:rPr>
          <w:rFonts w:ascii="Times New Roman" w:hAnsi="Times New Roman" w:cs="Times New Roman"/>
          <w:sz w:val="24"/>
          <w:szCs w:val="24"/>
        </w:rPr>
        <w:t>2</w:t>
      </w:r>
      <w:r w:rsidR="006118E4">
        <w:rPr>
          <w:rFonts w:ascii="Times New Roman" w:hAnsi="Times New Roman" w:cs="Times New Roman"/>
          <w:sz w:val="24"/>
          <w:szCs w:val="24"/>
        </w:rPr>
        <w:t>3</w:t>
      </w:r>
      <w:r w:rsidR="00CC0980" w:rsidRPr="00C4273A">
        <w:rPr>
          <w:rFonts w:ascii="Times New Roman" w:hAnsi="Times New Roman" w:cs="Times New Roman"/>
          <w:sz w:val="24"/>
          <w:szCs w:val="24"/>
        </w:rPr>
        <w:t>_solids</w:t>
      </w:r>
    </w:p>
    <w:p w14:paraId="0CA26B1F" w14:textId="208DF583" w:rsidR="00CC0980" w:rsidRDefault="00D92616" w:rsidP="00CC0980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Annex V.6</w:t>
      </w:r>
      <w:r w:rsidR="00CC0980" w:rsidRPr="00C4273A">
        <w:rPr>
          <w:rFonts w:ascii="Times New Roman" w:hAnsi="Times New Roman" w:cs="Times New Roman"/>
          <w:sz w:val="24"/>
          <w:szCs w:val="24"/>
        </w:rPr>
        <w:t xml:space="preserve">.4 Energy Balance </w:t>
      </w:r>
      <w:r w:rsidR="00CC0980">
        <w:rPr>
          <w:rFonts w:ascii="Times New Roman" w:hAnsi="Times New Roman" w:cs="Times New Roman"/>
          <w:sz w:val="24"/>
          <w:szCs w:val="24"/>
        </w:rPr>
        <w:t>1990_20</w:t>
      </w:r>
      <w:r w:rsidR="007A57E3">
        <w:rPr>
          <w:rFonts w:ascii="Times New Roman" w:hAnsi="Times New Roman" w:cs="Times New Roman"/>
          <w:sz w:val="24"/>
          <w:szCs w:val="24"/>
        </w:rPr>
        <w:t>2</w:t>
      </w:r>
      <w:r w:rsidR="006118E4">
        <w:rPr>
          <w:rFonts w:ascii="Times New Roman" w:hAnsi="Times New Roman" w:cs="Times New Roman"/>
          <w:sz w:val="24"/>
          <w:szCs w:val="24"/>
        </w:rPr>
        <w:t>3</w:t>
      </w:r>
      <w:r w:rsidR="00CC0980" w:rsidRPr="00C4273A">
        <w:rPr>
          <w:rFonts w:ascii="Times New Roman" w:hAnsi="Times New Roman" w:cs="Times New Roman"/>
          <w:sz w:val="24"/>
          <w:szCs w:val="24"/>
        </w:rPr>
        <w:t>_natural gas</w:t>
      </w:r>
    </w:p>
    <w:p w14:paraId="4DF44C44" w14:textId="7434A514" w:rsidR="00CC0980" w:rsidRPr="00C4273A" w:rsidRDefault="00CC0980" w:rsidP="00CC0980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4273A">
        <w:rPr>
          <w:rFonts w:ascii="Times New Roman" w:hAnsi="Times New Roman" w:cs="Times New Roman"/>
          <w:sz w:val="24"/>
          <w:szCs w:val="24"/>
        </w:rPr>
        <w:t>An</w:t>
      </w:r>
      <w:r w:rsidR="00D92616">
        <w:rPr>
          <w:rFonts w:ascii="Times New Roman" w:hAnsi="Times New Roman" w:cs="Times New Roman"/>
          <w:sz w:val="24"/>
          <w:szCs w:val="24"/>
        </w:rPr>
        <w:t>nex V.6</w:t>
      </w:r>
      <w:r w:rsidR="00BC69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 Energy Balance 1990_20</w:t>
      </w:r>
      <w:r w:rsidR="007A57E3">
        <w:rPr>
          <w:rFonts w:ascii="Times New Roman" w:hAnsi="Times New Roman" w:cs="Times New Roman"/>
          <w:sz w:val="24"/>
          <w:szCs w:val="24"/>
        </w:rPr>
        <w:t>2</w:t>
      </w:r>
      <w:r w:rsidR="006118E4">
        <w:rPr>
          <w:rFonts w:ascii="Times New Roman" w:hAnsi="Times New Roman" w:cs="Times New Roman"/>
          <w:sz w:val="24"/>
          <w:szCs w:val="24"/>
        </w:rPr>
        <w:t>3</w:t>
      </w:r>
      <w:r w:rsidRPr="00C4273A">
        <w:rPr>
          <w:rFonts w:ascii="Times New Roman" w:hAnsi="Times New Roman" w:cs="Times New Roman"/>
          <w:sz w:val="24"/>
          <w:szCs w:val="24"/>
        </w:rPr>
        <w:t>_renewables</w:t>
      </w:r>
    </w:p>
    <w:p w14:paraId="301EBBE6" w14:textId="77777777" w:rsidR="00CC0980" w:rsidRPr="00FF06F9" w:rsidRDefault="00CC0980" w:rsidP="00CC09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0980" w:rsidRPr="00FF06F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8B1793"/>
    <w:multiLevelType w:val="hybridMultilevel"/>
    <w:tmpl w:val="0C6872D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980"/>
    <w:rsid w:val="002D1EA1"/>
    <w:rsid w:val="0044016E"/>
    <w:rsid w:val="006118E4"/>
    <w:rsid w:val="007A57E3"/>
    <w:rsid w:val="00821D88"/>
    <w:rsid w:val="009F158B"/>
    <w:rsid w:val="00BC69DA"/>
    <w:rsid w:val="00CC0980"/>
    <w:rsid w:val="00CE6EF1"/>
    <w:rsid w:val="00D92616"/>
    <w:rsid w:val="00F027E4"/>
    <w:rsid w:val="00FF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2D1D9"/>
  <w15:chartTrackingRefBased/>
  <w15:docId w15:val="{53AABD54-DC0B-4D3D-83FF-E09FA496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98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0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Letitia Stanciu</dc:creator>
  <cp:keywords/>
  <dc:description/>
  <cp:lastModifiedBy>Letitia Stanciu</cp:lastModifiedBy>
  <cp:revision>5</cp:revision>
  <dcterms:created xsi:type="dcterms:W3CDTF">2024-02-01T11:59:00Z</dcterms:created>
  <dcterms:modified xsi:type="dcterms:W3CDTF">2025-02-18T11:49:00Z</dcterms:modified>
</cp:coreProperties>
</file>